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843" w:rsidRDefault="00AB500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u w:val="single"/>
        </w:rPr>
        <w:t>WEWNĄTRZSZKOLNY SYSTEM DORADZTWA ZAWODOWEGO</w:t>
      </w:r>
    </w:p>
    <w:p w:rsidR="00E40843" w:rsidRDefault="00AB500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u w:val="single"/>
        </w:rPr>
        <w:t xml:space="preserve">Szkoły Podstawowej w Kowalach </w:t>
      </w:r>
    </w:p>
    <w:p w:rsidR="00E40843" w:rsidRDefault="00AB500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u w:val="single"/>
        </w:rPr>
        <w:t>Rok szkolny 2024</w:t>
      </w:r>
      <w:r w:rsidR="00756902">
        <w:rPr>
          <w:rFonts w:ascii="Times New Roman" w:eastAsia="Times New Roman" w:hAnsi="Times New Roman" w:cs="Times New Roman"/>
          <w:b/>
          <w:i/>
          <w:color w:val="000000"/>
          <w:sz w:val="32"/>
          <w:u w:val="single"/>
        </w:rPr>
        <w:t>/2025</w:t>
      </w:r>
    </w:p>
    <w:p w:rsidR="00E40843" w:rsidRDefault="00E4084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</w:pPr>
    </w:p>
    <w:p w:rsidR="00E40843" w:rsidRDefault="00AB500F">
      <w:pPr>
        <w:numPr>
          <w:ilvl w:val="0"/>
          <w:numId w:val="1"/>
        </w:numPr>
        <w:spacing w:before="100" w:after="100" w:line="240" w:lineRule="auto"/>
        <w:ind w:left="1380" w:hanging="360"/>
        <w:jc w:val="both"/>
        <w:rPr>
          <w:rFonts w:ascii="Times New Roman" w:eastAsia="Times New Roman" w:hAnsi="Times New Roman" w:cs="Times New Roman"/>
          <w:i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u w:val="single"/>
        </w:rPr>
        <w:t>Podstawa prawna programu</w:t>
      </w:r>
      <w:bookmarkStart w:id="0" w:name="_GoBack"/>
      <w:bookmarkEnd w:id="0"/>
    </w:p>
    <w:p w:rsidR="00E40843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40843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Najważniejsze założenia związane z realizacją WSDZ w szkole zawarte są w dokumentach:</w:t>
      </w:r>
    </w:p>
    <w:p w:rsidR="00E40843" w:rsidRDefault="00AB500F">
      <w:pPr>
        <w:numPr>
          <w:ilvl w:val="0"/>
          <w:numId w:val="2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Rozporz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ądzenie MEN  z 12 lutego 2019 r. w sprawie doradztwa zawodowego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(Dz. U. z 2019 r. poz. 325). </w:t>
      </w:r>
    </w:p>
    <w:p w:rsidR="00E40843" w:rsidRDefault="00AB500F">
      <w:pPr>
        <w:numPr>
          <w:ilvl w:val="0"/>
          <w:numId w:val="2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Ustawa z 14 grudnia 2016 r. – Prawo oświatowe (Dz.</w:t>
      </w:r>
      <w:r w:rsidR="007569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U. z 2018 r. poz. 996 ze zm.).  Rozporządzenie MEN z 16 sierpnia 2018 r. w sprawie doradztwa zawodowego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(Dz.</w:t>
      </w:r>
      <w:r w:rsidR="007569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U.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z 2018 r. poz. 1675). </w:t>
      </w:r>
    </w:p>
    <w:p w:rsidR="00E40843" w:rsidRDefault="00AB500F">
      <w:pPr>
        <w:numPr>
          <w:ilvl w:val="0"/>
          <w:numId w:val="2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Rozporządzenie MEN z  28 marca 2017 r. w sprawie ramowych planów nauczania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dla publicznych szkół (Dz.</w:t>
      </w:r>
      <w:r w:rsidR="007569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U. z 2017 r. poz. 703). </w:t>
      </w:r>
    </w:p>
    <w:p w:rsidR="00E40843" w:rsidRDefault="00AB500F">
      <w:pPr>
        <w:numPr>
          <w:ilvl w:val="0"/>
          <w:numId w:val="2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Rozporządzenie MEN z 17 marca 2017 r. w sprawie szczegółowej organizacji publicznych szkół i publicznych </w:t>
      </w:r>
      <w:r>
        <w:rPr>
          <w:rFonts w:ascii="Times New Roman" w:eastAsia="Times New Roman" w:hAnsi="Times New Roman" w:cs="Times New Roman"/>
          <w:color w:val="000000"/>
          <w:sz w:val="24"/>
        </w:rPr>
        <w:t>przedszkoli (Dz.</w:t>
      </w:r>
      <w:r w:rsidR="007569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U. z 2017 r. poz. 649). </w:t>
      </w:r>
    </w:p>
    <w:p w:rsidR="00E40843" w:rsidRDefault="00AB500F">
      <w:pPr>
        <w:numPr>
          <w:ilvl w:val="0"/>
          <w:numId w:val="2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Rozporządzenie MEN z 14 lutego 2017 r. w sprawie podstawy programowej wychowania przedszkolnego oraz podstawy programowej kształcenia ogólnego dla szkoły podstawowej, w tym dla uczniów z niepełnosprawnością intelekt</w:t>
      </w:r>
      <w:r>
        <w:rPr>
          <w:rFonts w:ascii="Times New Roman" w:eastAsia="Times New Roman" w:hAnsi="Times New Roman" w:cs="Times New Roman"/>
          <w:color w:val="000000"/>
          <w:sz w:val="24"/>
        </w:rPr>
        <w:t>ualną w stopniu umiarkowanym lub znacznym, kształcenia ogólnego dla branżowej szkoły I stopnia, kształcenia ogólnego dla szkoły specjalnej przysposabiającej do pracy oraz kształcenia ogólnego dla szkoły policealnej (Dz.</w:t>
      </w:r>
      <w:r w:rsidR="007569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U. z 2017 r. poz. 356). </w:t>
      </w:r>
    </w:p>
    <w:p w:rsidR="00597BD2" w:rsidRDefault="00AB500F">
      <w:pPr>
        <w:numPr>
          <w:ilvl w:val="0"/>
          <w:numId w:val="2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Rozporządzen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ie MEN z 9 sierpnia 2017 r. w sprawie zasad udzielania i organizacji pomocy psychologiczno-pedagogicznej w publicznych przedszkolach, szkołach  </w:t>
      </w:r>
    </w:p>
    <w:p w:rsidR="00E40843" w:rsidRDefault="00AB500F">
      <w:pPr>
        <w:numPr>
          <w:ilvl w:val="0"/>
          <w:numId w:val="2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 placówkach (Dz.</w:t>
      </w:r>
      <w:r w:rsidR="007569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U. z 2017 r. poz. 1591). </w:t>
      </w:r>
    </w:p>
    <w:p w:rsidR="00E40843" w:rsidRDefault="00AB500F">
      <w:pPr>
        <w:numPr>
          <w:ilvl w:val="0"/>
          <w:numId w:val="2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Rozporządzenie MEN z 9 sierpnia 2017 r. w sprawie warunków organizowa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nia kształcenia, wychowania i opieki dla dzieci i młodzieży niepełnosprawnych, niedostosowanych społecznie i zagrożonych niedostosowaniem społecznym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Dz.U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 z 2017 r. poz. 1578). </w:t>
      </w:r>
    </w:p>
    <w:p w:rsidR="00E40843" w:rsidRDefault="00AB500F">
      <w:pPr>
        <w:numPr>
          <w:ilvl w:val="0"/>
          <w:numId w:val="2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Rozporządzenie MEN z 1 lutego 2013 r. w sprawie szczegółowych zasad działan</w:t>
      </w:r>
      <w:r>
        <w:rPr>
          <w:rFonts w:ascii="Times New Roman" w:eastAsia="Times New Roman" w:hAnsi="Times New Roman" w:cs="Times New Roman"/>
          <w:color w:val="000000"/>
          <w:sz w:val="24"/>
        </w:rPr>
        <w:t>ia publicznych poradni psychologiczno-pedagogicznych, w tym publicznych poradni specjalistycznych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Dz.U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z 2013 r. poz. 199 ze zm.).</w:t>
      </w:r>
    </w:p>
    <w:p w:rsidR="00E40843" w:rsidRDefault="00AB500F">
      <w:pPr>
        <w:numPr>
          <w:ilvl w:val="0"/>
          <w:numId w:val="2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Ustawa z 7 września 1991 r. o systemie oświaty (tekst jedn.: Dz.</w:t>
      </w:r>
      <w:r w:rsidR="007569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U. z 2018 r. poz. 1457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ze zm.). Ustawa z 26 stycznia 1982 </w:t>
      </w:r>
      <w:r>
        <w:rPr>
          <w:rFonts w:ascii="Times New Roman" w:eastAsia="Times New Roman" w:hAnsi="Times New Roman" w:cs="Times New Roman"/>
          <w:color w:val="000000"/>
          <w:sz w:val="24"/>
        </w:rPr>
        <w:t>r. – Karta Nauczyciela (tekst jedn.: Dz.</w:t>
      </w:r>
      <w:r w:rsidR="007569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U. z 2018 r. poz. 967).</w:t>
      </w:r>
    </w:p>
    <w:p w:rsidR="00E40843" w:rsidRDefault="00E4084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56902" w:rsidRDefault="00756902" w:rsidP="00756902">
      <w:pPr>
        <w:spacing w:before="100" w:after="100" w:line="240" w:lineRule="auto"/>
        <w:ind w:left="13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56902" w:rsidRDefault="00756902" w:rsidP="00756902">
      <w:pPr>
        <w:spacing w:before="100" w:after="100" w:line="240" w:lineRule="auto"/>
        <w:ind w:left="13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97BD2" w:rsidRPr="00756902" w:rsidRDefault="00597BD2" w:rsidP="00756902">
      <w:pPr>
        <w:spacing w:before="100" w:after="100" w:line="240" w:lineRule="auto"/>
        <w:ind w:left="13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56902" w:rsidRPr="00756902" w:rsidRDefault="00756902" w:rsidP="00756902">
      <w:pPr>
        <w:spacing w:before="100" w:after="100" w:line="240" w:lineRule="auto"/>
        <w:ind w:left="13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E40843" w:rsidRPr="00756902" w:rsidRDefault="00AB500F" w:rsidP="00756902">
      <w:pPr>
        <w:numPr>
          <w:ilvl w:val="0"/>
          <w:numId w:val="3"/>
        </w:numPr>
        <w:spacing w:before="100" w:after="100" w:line="240" w:lineRule="auto"/>
        <w:ind w:left="13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u w:val="single"/>
        </w:rPr>
        <w:lastRenderedPageBreak/>
        <w:t>Z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u w:val="single"/>
        </w:rPr>
        <w:t>ałożenia i cele programu</w:t>
      </w:r>
      <w:r w:rsidRPr="00756902"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40843" w:rsidRDefault="00E40843">
      <w:pPr>
        <w:spacing w:before="100" w:after="100" w:line="240" w:lineRule="auto"/>
        <w:ind w:left="1380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u w:val="single"/>
        </w:rPr>
      </w:pPr>
    </w:p>
    <w:p w:rsidR="00E40843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Wewnątrzszkolny System Doradztwa Zawodowego w szkole obejmuje ogół działań podejmowanych przez szkołę w celu prawidłowego przygotowania uczni</w:t>
      </w:r>
      <w:r>
        <w:rPr>
          <w:rFonts w:ascii="Times New Roman" w:eastAsia="Times New Roman" w:hAnsi="Times New Roman" w:cs="Times New Roman"/>
          <w:color w:val="000000"/>
          <w:sz w:val="24"/>
        </w:rPr>
        <w:t>ów do wyboru dalszej drogi kształcenia.</w:t>
      </w:r>
    </w:p>
    <w:p w:rsidR="00E40843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WSDZ jest częścią planu wychowawczego szkoły i jest włączony do statutu szkoły.</w:t>
      </w:r>
    </w:p>
    <w:p w:rsidR="00E40843" w:rsidRDefault="00E4084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E40843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Założenia i cele WSDZ</w:t>
      </w:r>
    </w:p>
    <w:p w:rsidR="00E40843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Wewnątrzszkolny System Doradztwa zawodowego zakłada, że:</w:t>
      </w:r>
    </w:p>
    <w:p w:rsidR="00E40843" w:rsidRDefault="00AB500F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10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wybór zawodu jest procesem rozwojowym i stanowi sekwenc</w:t>
      </w:r>
      <w:r>
        <w:rPr>
          <w:rFonts w:ascii="Times New Roman" w:eastAsia="Times New Roman" w:hAnsi="Times New Roman" w:cs="Times New Roman"/>
          <w:color w:val="000000"/>
          <w:sz w:val="24"/>
        </w:rPr>
        <w:t>ję decyzji podejmowanych na przestrzeni wielu lat życia;</w:t>
      </w:r>
    </w:p>
    <w:p w:rsidR="00E40843" w:rsidRDefault="00AB500F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10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wybór zawodu składają się: wiedza na temat siebie, wiedza na temat zawodów, ścieżek  edukacyjnych i rynku pracy;</w:t>
      </w:r>
    </w:p>
    <w:p w:rsidR="00E40843" w:rsidRDefault="00AB500F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10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wybór zawodu wpływają głównie cechy osobowościowe jednostki (temperament, charak</w:t>
      </w:r>
      <w:r>
        <w:rPr>
          <w:rFonts w:ascii="Times New Roman" w:eastAsia="Times New Roman" w:hAnsi="Times New Roman" w:cs="Times New Roman"/>
          <w:color w:val="000000"/>
          <w:sz w:val="24"/>
        </w:rPr>
        <w:t>ter, poziom inteligencji, zainteresowania, zdolności), umiejętności, doświadczenia, wyznawane wartości i normy, czynniki emocjonalne, zdrowotne, rodzaj i poziom wykształcenia, wpływ rodziny, aktywność własna jednostki;</w:t>
      </w:r>
    </w:p>
    <w:p w:rsidR="00E40843" w:rsidRDefault="00AB500F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10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szkoła i rodzice odgrywają szczególną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rolę w kształtowaniu decyzji zawodowej ucznia,</w:t>
      </w:r>
    </w:p>
    <w:p w:rsidR="00E40843" w:rsidRDefault="00AB500F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10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pomocy i wsparcia udzielają specjaliści i nauczyciele;</w:t>
      </w:r>
    </w:p>
    <w:p w:rsidR="00597BD2" w:rsidRDefault="00AB500F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10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 preferencje zawodowe wywodzą się z doświadczeń dzieciństwa i rozwijają się </w:t>
      </w:r>
    </w:p>
    <w:p w:rsidR="00E40843" w:rsidRDefault="00AB500F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10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toku życia człowieka;</w:t>
      </w:r>
    </w:p>
    <w:p w:rsidR="00E40843" w:rsidRDefault="00AB500F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10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działania w ramach WSDZ muszą być systematyczne, zapl</w:t>
      </w:r>
      <w:r>
        <w:rPr>
          <w:rFonts w:ascii="Times New Roman" w:eastAsia="Times New Roman" w:hAnsi="Times New Roman" w:cs="Times New Roman"/>
          <w:color w:val="000000"/>
          <w:sz w:val="24"/>
        </w:rPr>
        <w:t>anowane i realizowane według  harmonogramu pracy szkoły;</w:t>
      </w:r>
    </w:p>
    <w:p w:rsidR="00E40843" w:rsidRDefault="00AB500F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10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WSDZ ma charakter planowych działań ogółu nauczycieli i koordynowany jest przez szkolnego doradcę zawodowego, dzięki czemu wszelkie działania szkoły mają spójny charakter.</w:t>
      </w:r>
    </w:p>
    <w:p w:rsidR="00756902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Głównym celem WSDZ jest pr</w:t>
      </w:r>
      <w:r>
        <w:rPr>
          <w:rFonts w:ascii="Times New Roman" w:eastAsia="Times New Roman" w:hAnsi="Times New Roman" w:cs="Times New Roman"/>
          <w:color w:val="000000"/>
          <w:sz w:val="24"/>
        </w:rPr>
        <w:t>zygotowanie dzieci i młodzieży do trafnego wyboru zawodu</w:t>
      </w:r>
    </w:p>
    <w:p w:rsidR="00E40843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i drogi dalszego kształcenia, co jest jednym z najważniejszych celów wychowawczych. Wskazuje konieczność kształcenia u uczniów konkretnych umiejętności i dyspozycji, niezbędnych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do prawidłowego funk</w:t>
      </w:r>
      <w:r>
        <w:rPr>
          <w:rFonts w:ascii="Times New Roman" w:eastAsia="Times New Roman" w:hAnsi="Times New Roman" w:cs="Times New Roman"/>
          <w:color w:val="000000"/>
          <w:sz w:val="24"/>
        </w:rPr>
        <w:t>cjonowania w różnych rolach zawodowych i społecznych. Jest zobowiązaniem całej społeczności szkolnej do systematycznych oddziaływań wychowawczo- doradczych.</w:t>
      </w:r>
    </w:p>
    <w:p w:rsidR="00E40843" w:rsidRDefault="00E4084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E40843" w:rsidRDefault="00E4084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:rsidR="00E40843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 Cele i zadania wewnątrzszkolnego systemu  doradztwa zawodowego:</w:t>
      </w:r>
    </w:p>
    <w:p w:rsidR="00E40843" w:rsidRDefault="00AB500F">
      <w:pPr>
        <w:numPr>
          <w:ilvl w:val="0"/>
          <w:numId w:val="5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wstępne zapoznanie uczni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ów z różnorodnością zawodów na rynku pracy, rozwijanie pozytywnej postawy wobec pracy i edukacji oraz stwarzanie sytuacji edukacyjnych sprzyjających poznawaniu i rozwijaniu własnych zainteresowań oraz pasji - klasy I-III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oraz klasy IV-VI;</w:t>
      </w:r>
    </w:p>
    <w:p w:rsidR="00E40843" w:rsidRDefault="00AB500F">
      <w:pPr>
        <w:numPr>
          <w:ilvl w:val="0"/>
          <w:numId w:val="5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przygotowanie uc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zniów do odpowiedzialnego planowania kariery i podejmowania, decyzji edukacyjnych i zawodowych, uwzględniających znajomość własnych zasobów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oraz informacje na temat rynku pracy i systemu edukacji – klasy VII-VIII;  </w:t>
      </w:r>
    </w:p>
    <w:p w:rsidR="00E40843" w:rsidRDefault="00AB500F">
      <w:pPr>
        <w:numPr>
          <w:ilvl w:val="0"/>
          <w:numId w:val="5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pomaganie uczniom w określeniu ich pred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yspozycji zawodowych;  </w:t>
      </w:r>
    </w:p>
    <w:p w:rsidR="00E40843" w:rsidRDefault="00AB500F">
      <w:pPr>
        <w:numPr>
          <w:ilvl w:val="0"/>
          <w:numId w:val="5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udzielanie uczniom indywidualnych porad zawodowych;</w:t>
      </w:r>
    </w:p>
    <w:p w:rsidR="00E40843" w:rsidRDefault="00AB500F">
      <w:pPr>
        <w:numPr>
          <w:ilvl w:val="0"/>
          <w:numId w:val="5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prowadzenie zajęć grupowych mających na celu lepsze samopoznanie, kształtowanie aktywnych postaw; </w:t>
      </w:r>
    </w:p>
    <w:p w:rsidR="00E40843" w:rsidRDefault="00AB500F">
      <w:pPr>
        <w:numPr>
          <w:ilvl w:val="0"/>
          <w:numId w:val="5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rozwijanie aktywności poznawczej uczniów w kierunku w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łaściwej samooceny swoich możliwości;  </w:t>
      </w:r>
    </w:p>
    <w:p w:rsidR="00756902" w:rsidRDefault="00AB500F">
      <w:pPr>
        <w:numPr>
          <w:ilvl w:val="0"/>
          <w:numId w:val="5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przygotowanie rodziców do pełnienia roli doradców i osób wspierających swoje dzieci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w procesie planowania i podejmowania decyzji edukacyjnych oraz związanych  </w:t>
      </w:r>
    </w:p>
    <w:p w:rsidR="00E40843" w:rsidRDefault="00AB500F">
      <w:pPr>
        <w:numPr>
          <w:ilvl w:val="0"/>
          <w:numId w:val="5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 wyborem zawodu; </w:t>
      </w:r>
    </w:p>
    <w:p w:rsidR="00E40843" w:rsidRDefault="00AB500F">
      <w:pPr>
        <w:numPr>
          <w:ilvl w:val="0"/>
          <w:numId w:val="5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pomoc nauczycielom w realizacji w ram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ach lekcji przedmiotowych tematów związanych z wyborem zawodu; </w:t>
      </w:r>
    </w:p>
    <w:p w:rsidR="00E40843" w:rsidRDefault="00AB500F">
      <w:pPr>
        <w:numPr>
          <w:ilvl w:val="0"/>
          <w:numId w:val="5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stała współpraca z </w:t>
      </w:r>
      <w:r>
        <w:rPr>
          <w:rFonts w:ascii="Times New Roman" w:eastAsia="Times New Roman" w:hAnsi="Times New Roman" w:cs="Times New Roman"/>
          <w:color w:val="000000"/>
          <w:sz w:val="24"/>
        </w:rPr>
        <w:t>poradni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ą psychologiczno-pedagogiczną i </w:t>
      </w:r>
      <w:r>
        <w:rPr>
          <w:rFonts w:ascii="Times New Roman" w:eastAsia="Times New Roman" w:hAnsi="Times New Roman" w:cs="Times New Roman"/>
          <w:color w:val="000000"/>
          <w:sz w:val="24"/>
        </w:rPr>
        <w:t>instytucjami wspierającymi wewnątrzszkolny system doradztwa zawodowego.</w:t>
      </w:r>
    </w:p>
    <w:p w:rsidR="00E40843" w:rsidRDefault="00AB500F">
      <w:p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Uczniowie:</w:t>
      </w:r>
    </w:p>
    <w:p w:rsidR="00E40843" w:rsidRDefault="00AB500F">
      <w:pPr>
        <w:numPr>
          <w:ilvl w:val="0"/>
          <w:numId w:val="6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rozwijają umiejętności pracy zespołowej oraz kształ</w:t>
      </w:r>
      <w:r>
        <w:rPr>
          <w:rFonts w:ascii="Times New Roman" w:eastAsia="Times New Roman" w:hAnsi="Times New Roman" w:cs="Times New Roman"/>
          <w:color w:val="000000"/>
          <w:sz w:val="24"/>
        </w:rPr>
        <w:t>towania właściwych relacji społecznych;</w:t>
      </w:r>
    </w:p>
    <w:p w:rsidR="00E40843" w:rsidRDefault="00AB500F">
      <w:pPr>
        <w:numPr>
          <w:ilvl w:val="0"/>
          <w:numId w:val="6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wiedzą jak się uczyć i rozwijać swoje zainteresowania, pasje i talenty;</w:t>
      </w:r>
    </w:p>
    <w:p w:rsidR="00E40843" w:rsidRDefault="00AB500F">
      <w:pPr>
        <w:numPr>
          <w:ilvl w:val="0"/>
          <w:numId w:val="6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zna czynniki trafnego wyboru szkoły i zawodu;</w:t>
      </w:r>
    </w:p>
    <w:p w:rsidR="00E40843" w:rsidRDefault="00AB500F">
      <w:pPr>
        <w:numPr>
          <w:ilvl w:val="0"/>
          <w:numId w:val="6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jest otwarty i przygotowany na wyzwania współczesnego świata ( gotowość do zmian);</w:t>
      </w:r>
    </w:p>
    <w:p w:rsidR="00E40843" w:rsidRDefault="00AB500F">
      <w:pPr>
        <w:numPr>
          <w:ilvl w:val="0"/>
          <w:numId w:val="6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analizują kryte</w:t>
      </w:r>
      <w:r>
        <w:rPr>
          <w:rFonts w:ascii="Times New Roman" w:eastAsia="Times New Roman" w:hAnsi="Times New Roman" w:cs="Times New Roman"/>
          <w:color w:val="000000"/>
          <w:sz w:val="24"/>
        </w:rPr>
        <w:t>ria rekrutacyjne do wybranych szkół w kontekście rozpoznanych zasobów;</w:t>
      </w:r>
    </w:p>
    <w:p w:rsidR="00E40843" w:rsidRDefault="00AB500F">
      <w:pPr>
        <w:numPr>
          <w:ilvl w:val="0"/>
          <w:numId w:val="6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analizują ofertę szkolnictwa ponadpodstawowego korzystając z dostępnych źródeł informacji;</w:t>
      </w:r>
    </w:p>
    <w:p w:rsidR="00E40843" w:rsidRDefault="00AB500F">
      <w:pPr>
        <w:numPr>
          <w:ilvl w:val="0"/>
          <w:numId w:val="6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podejmują decyzje o dalszej drodze edukacyjno- zawodowej samodzielnie lub przy wsparciu dorosł</w:t>
      </w:r>
      <w:r>
        <w:rPr>
          <w:rFonts w:ascii="Times New Roman" w:eastAsia="Times New Roman" w:hAnsi="Times New Roman" w:cs="Times New Roman"/>
          <w:color w:val="000000"/>
          <w:sz w:val="24"/>
        </w:rPr>
        <w:t>ych;</w:t>
      </w:r>
    </w:p>
    <w:p w:rsidR="00E40843" w:rsidRDefault="00AB500F">
      <w:pPr>
        <w:numPr>
          <w:ilvl w:val="0"/>
          <w:numId w:val="6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posiadają informacje o zawodach z najbliższego otoczenia.</w:t>
      </w:r>
    </w:p>
    <w:p w:rsidR="00E40843" w:rsidRDefault="00AB500F">
      <w:p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Nauczyciele:</w:t>
      </w:r>
    </w:p>
    <w:p w:rsidR="00E40843" w:rsidRDefault="00AB500F">
      <w:pPr>
        <w:numPr>
          <w:ilvl w:val="0"/>
          <w:numId w:val="7"/>
        </w:numPr>
        <w:spacing w:before="100" w:after="10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współrealizują wewnątrzszkolny system doradztwa zawodowego w szkole;</w:t>
      </w:r>
    </w:p>
    <w:p w:rsidR="00E40843" w:rsidRDefault="00AB500F">
      <w:pPr>
        <w:numPr>
          <w:ilvl w:val="0"/>
          <w:numId w:val="7"/>
        </w:numPr>
        <w:spacing w:before="100" w:after="10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potrafią rozpoznawać potrzeby i zasoby uczniów;</w:t>
      </w:r>
    </w:p>
    <w:p w:rsidR="00E40843" w:rsidRDefault="00AB500F">
      <w:pPr>
        <w:numPr>
          <w:ilvl w:val="0"/>
          <w:numId w:val="7"/>
        </w:numPr>
        <w:spacing w:before="100" w:after="10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pomagaj</w:t>
      </w:r>
      <w:r>
        <w:rPr>
          <w:rFonts w:ascii="Times New Roman" w:eastAsia="Times New Roman" w:hAnsi="Times New Roman" w:cs="Times New Roman"/>
          <w:color w:val="000000"/>
          <w:sz w:val="24"/>
        </w:rPr>
        <w:t>ą rozwijać talenty, zainteresowania, zdolności, predyspozycje;</w:t>
      </w:r>
    </w:p>
    <w:p w:rsidR="00E40843" w:rsidRDefault="00AB500F">
      <w:pPr>
        <w:numPr>
          <w:ilvl w:val="0"/>
          <w:numId w:val="7"/>
        </w:numPr>
        <w:spacing w:before="100" w:after="10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wpierają rodziców w procesie doradczym, udzielają informacji;</w:t>
      </w:r>
    </w:p>
    <w:p w:rsidR="00E40843" w:rsidRDefault="00AB500F">
      <w:pPr>
        <w:numPr>
          <w:ilvl w:val="0"/>
          <w:numId w:val="7"/>
        </w:numPr>
        <w:spacing w:before="100" w:after="10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znają ścieżki edukacyjne, ofertę szkół, zasady rekrutacji.</w:t>
      </w:r>
    </w:p>
    <w:p w:rsidR="00E40843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Rodzice:</w:t>
      </w:r>
    </w:p>
    <w:p w:rsidR="00E40843" w:rsidRDefault="00AB500F">
      <w:pPr>
        <w:numPr>
          <w:ilvl w:val="0"/>
          <w:numId w:val="8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znają mocne strony swoich dzieci;</w:t>
      </w:r>
    </w:p>
    <w:p w:rsidR="00E40843" w:rsidRDefault="00AB500F">
      <w:pPr>
        <w:numPr>
          <w:ilvl w:val="0"/>
          <w:numId w:val="8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wiedzą gdzie szukać pom</w:t>
      </w:r>
      <w:r>
        <w:rPr>
          <w:rFonts w:ascii="Times New Roman" w:eastAsia="Times New Roman" w:hAnsi="Times New Roman" w:cs="Times New Roman"/>
          <w:color w:val="000000"/>
          <w:sz w:val="24"/>
        </w:rPr>
        <w:t>ocy dla swoich dzieci w sytuacjach trudnych;</w:t>
      </w:r>
    </w:p>
    <w:p w:rsidR="00E40843" w:rsidRDefault="00AB500F">
      <w:pPr>
        <w:numPr>
          <w:ilvl w:val="0"/>
          <w:numId w:val="8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są zaangażowani i przygotowani do pełnienia roli „doradców”;</w:t>
      </w:r>
    </w:p>
    <w:p w:rsidR="00E40843" w:rsidRDefault="00AB500F">
      <w:pPr>
        <w:numPr>
          <w:ilvl w:val="0"/>
          <w:numId w:val="8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znają czynniki ważne przy wyborze szkoły i zawodu;</w:t>
      </w:r>
    </w:p>
    <w:p w:rsidR="00E40843" w:rsidRDefault="00AB500F">
      <w:pPr>
        <w:numPr>
          <w:ilvl w:val="0"/>
          <w:numId w:val="8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znają ścieżki edukacyjne, ofertę szkół, zasady rekrutacji;</w:t>
      </w:r>
    </w:p>
    <w:p w:rsidR="00E40843" w:rsidRDefault="00AB500F">
      <w:pPr>
        <w:numPr>
          <w:ilvl w:val="0"/>
          <w:numId w:val="8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angażują się w pracę doradczą szkoły pop</w:t>
      </w:r>
      <w:r>
        <w:rPr>
          <w:rFonts w:ascii="Times New Roman" w:eastAsia="Times New Roman" w:hAnsi="Times New Roman" w:cs="Times New Roman"/>
          <w:color w:val="000000"/>
          <w:sz w:val="24"/>
        </w:rPr>
        <w:t>rzez np. prezentację swojego zawodu lub zakładu pracy.</w:t>
      </w:r>
    </w:p>
    <w:p w:rsidR="00E40843" w:rsidRDefault="00E40843" w:rsidP="0075690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E40843" w:rsidRDefault="00E40843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E40843" w:rsidRDefault="00AB500F">
      <w:pPr>
        <w:numPr>
          <w:ilvl w:val="0"/>
          <w:numId w:val="9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u w:val="single"/>
        </w:rPr>
        <w:t>Realizatorzy Wewnątrzszkoln</w:t>
      </w:r>
      <w:r w:rsidR="00756902">
        <w:rPr>
          <w:rFonts w:ascii="Times New Roman" w:eastAsia="Times New Roman" w:hAnsi="Times New Roman" w:cs="Times New Roman"/>
          <w:b/>
          <w:i/>
          <w:color w:val="000000"/>
          <w:sz w:val="26"/>
          <w:u w:val="single"/>
        </w:rPr>
        <w:t>ego Systemu Doradztwa Zawodowego</w:t>
      </w:r>
    </w:p>
    <w:p w:rsidR="00E40843" w:rsidRDefault="00E4084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u w:val="single"/>
        </w:rPr>
      </w:pPr>
    </w:p>
    <w:p w:rsidR="00E40843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WSDZ realizowany będzie przez doradcę zawodowego jak również społeczność szkolną, nauczycieli i wychowawc</w:t>
      </w:r>
      <w:r>
        <w:rPr>
          <w:rFonts w:ascii="Times New Roman" w:eastAsia="Times New Roman" w:hAnsi="Times New Roman" w:cs="Times New Roman"/>
          <w:color w:val="000000"/>
          <w:sz w:val="24"/>
        </w:rPr>
        <w:t>ów, specjalistów oraz rodziców. Szkoła będzie współpracowała w tym zakresie z instytucjami wspierającymi jej pracę m. in. Poradnię Psychologiczno-Pedagogiczną.</w:t>
      </w:r>
    </w:p>
    <w:p w:rsidR="00756902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Doradca zawodowy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systematyczne diagnozuje zapotrzebowania uczniów na informacje edukacyjne i zawodowe, pomaga w planowaniu kształcenia i kariery zawodowej, gromadzi, aktualizuje i udostępnia informacje edukacyjne i zawodowe, prowadzi zajęcia związane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z wyborem kierunku k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ształcenia i zawodu oraz planowaniem kształcenia kariery zawodowej, koordynuje działania informacyjno-doradcze prowadzone przez szkołę, współpracuje </w:t>
      </w:r>
    </w:p>
    <w:p w:rsidR="00756902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 innymi nauczycielami w tworzeniu i zapewnieniu ciągłości działań w zakresie doradztwa edukacyjno-zawodowe</w:t>
      </w:r>
      <w:r>
        <w:rPr>
          <w:rFonts w:ascii="Times New Roman" w:eastAsia="Times New Roman" w:hAnsi="Times New Roman" w:cs="Times New Roman"/>
          <w:color w:val="000000"/>
          <w:sz w:val="24"/>
        </w:rPr>
        <w:t>go: wspiera nauczycieli, wyc</w:t>
      </w:r>
      <w:r w:rsidR="00756902">
        <w:rPr>
          <w:rFonts w:ascii="Times New Roman" w:eastAsia="Times New Roman" w:hAnsi="Times New Roman" w:cs="Times New Roman"/>
          <w:color w:val="000000"/>
          <w:sz w:val="24"/>
        </w:rPr>
        <w:t xml:space="preserve">howawców i innych specjalistów </w:t>
      </w:r>
    </w:p>
    <w:p w:rsidR="00E40843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w udzielaniu pomocy psychologiczno-pedagogicznej. </w:t>
      </w:r>
    </w:p>
    <w:p w:rsidR="00756902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Wychowawcy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określają mocne strony, predyspozycje, zainteresowania i uzdolnienia uczniów, włączają do swoich planów wychowawczych zagadnienia z za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kresu doradztwa zawodowego, realizują tematy związane doradztwem zawodowym na godzinach wychowawczych, wskazują uczniom specjalistów, którzy mogą udzielać wsparcia </w:t>
      </w:r>
    </w:p>
    <w:p w:rsidR="00E40843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planowaniu kariery zawodowej, współpracują z rodzicami w zakresie planowania ścieżki karie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ry edukacyjno-zawodowej ich dzieci, współpracują z doradcą zawodowym oraz innymi nauczycielami i specjalistami w zakresie realizacji działań związanych z doradztwem zawodowym. </w:t>
      </w:r>
    </w:p>
    <w:p w:rsidR="00E40843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Nauczyciele edukacji wczesnoszkolnej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uczą wyszukiwania informacji na temat eduk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acji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i zawodów za pomocą słowników, encyklopedii, komputera. Wdrażają do podejmowania obowiązków i rzetelnego ich wypełniania. Zapoznają z pojęciem pracy i wynagrodzenia pieniężnego oraz sytuacji ekonomicznej rodziny. Przedstawiają znaczenie pracy w życiu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człowieka, omawiają z dziećmi zawody ich najbliższych, prezentują charakterystykę pracy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w różnych zawodach. Rozwijają zainteresowania, zapoznają ze sposobami powstawania różnych przedmiotów, uczą podstawowych umiejętności technicznych. </w:t>
      </w:r>
    </w:p>
    <w:p w:rsidR="00597BD2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Nauczyciele języ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ka polskiego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omawiają charakter pracy w różnych zawodach, uczą tworzenia wypowiedzi: pisania życiorysu, podania, ogłoszenia, listu oficjalnego (dostosowywanie wypowiedzi do sytuacji). Kształtują umiejętność operowania słowni</w:t>
      </w:r>
      <w:r w:rsidR="00756902">
        <w:rPr>
          <w:rFonts w:ascii="Times New Roman" w:eastAsia="Times New Roman" w:hAnsi="Times New Roman" w:cs="Times New Roman"/>
          <w:color w:val="000000"/>
          <w:sz w:val="24"/>
        </w:rPr>
        <w:t xml:space="preserve">ctwem z kręgu: szkoła   </w:t>
      </w:r>
    </w:p>
    <w:p w:rsidR="00597BD2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 nauka, środowisko społeczne. Wdrażają do samokształce</w:t>
      </w:r>
      <w:r w:rsidR="00756902">
        <w:rPr>
          <w:rFonts w:ascii="Times New Roman" w:eastAsia="Times New Roman" w:hAnsi="Times New Roman" w:cs="Times New Roman"/>
          <w:color w:val="000000"/>
          <w:sz w:val="24"/>
        </w:rPr>
        <w:t xml:space="preserve">nia i docierania do informacji </w:t>
      </w:r>
      <w:r>
        <w:rPr>
          <w:rFonts w:ascii="Times New Roman" w:eastAsia="Times New Roman" w:hAnsi="Times New Roman" w:cs="Times New Roman"/>
          <w:color w:val="000000"/>
          <w:sz w:val="24"/>
        </w:rPr>
        <w:t>za pomocą słowników, encyklopedii. Pokazują znaczenie</w:t>
      </w:r>
      <w:r w:rsidR="00756902">
        <w:rPr>
          <w:rFonts w:ascii="Times New Roman" w:eastAsia="Times New Roman" w:hAnsi="Times New Roman" w:cs="Times New Roman"/>
          <w:color w:val="000000"/>
          <w:sz w:val="24"/>
        </w:rPr>
        <w:t xml:space="preserve"> komunikacji niewerbalnej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40843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w autoprezentacji.  </w:t>
      </w:r>
    </w:p>
    <w:p w:rsidR="00756902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Nauczyciele matem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atyki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uczą gromadzenia i porządkowania danych o edukacji  i zawodach, odczytywania i interpretacji danych w tekstach, tablicach i wykresach. Kształtują umiejętność posługiwania się procentami, zapoznają z zawodami z dziedziny księgowości  </w:t>
      </w:r>
    </w:p>
    <w:p w:rsidR="00E40843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i rachunkowości.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Uczą planowania czynności z wykorzystaniem kalendarza (wykonywanie obliczeń) oraz dzielenia zadań na etapy.  </w:t>
      </w:r>
    </w:p>
    <w:p w:rsidR="00E40843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Nauczyciele języków obcych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zapoznają z zasobem języka dotyczącym szkoły i pracy oraz cech charakteru i umiejętności. Prezentują uczniom filmy o za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wodach w języku obcym. Uczą tworzenia kilkuzdaniowych wypowiedzi na temat swoich umiejętności (prezentacja siebie). Zachęcają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do pracy zespołowej metodą projektu.  </w:t>
      </w:r>
    </w:p>
    <w:p w:rsidR="00E40843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Nauczyciele przyrody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omawiają stan zdrowia i choroby człowieka nawiązując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do przeciwwskaz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ań zdrowotnych w wybranych zawodach. Wykazują znaczenie odpoczynku 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w życiu człowieka, prawidłowych warunków nauki i pracy, zasad uczenia się. Wdrażają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do planowania dnia i organizowania pracy własnej. Zapoznają z zawodami z dziedziny meteorologii, rolni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ctwa, biologii, leśnictwa, ochrony środowiska, fizyki, chemii, geografii, ochrony zdrowia, astronomii.  </w:t>
      </w:r>
    </w:p>
    <w:p w:rsidR="00E40843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Nauczyciele historii i wiedzy o społeczeństwie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informują o siedzibie władz lokalnych uczniów oraz ich zakresie działań i sposobie powoływania. Wyjaśnia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ją demokratyczny charakter państwa. Charakteryzują pojęcie samorządności, opisują zawody związane  </w:t>
      </w:r>
      <w:r w:rsidR="00756902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>z polityką, dyplomacją, przedstawiają zawód historyka. Zapoznają ze znaczeniem społecznego podziału pracy, opisują grupy społeczne i ich role w społeczeństwi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e. Omawiają  z uczniami problemy współczesnej Polski (m.in. bezrobocie). Zapoznają ze zjawiskiem emigracji politycznej i zarobkowej. Uczą tworzenia drzewa genealogicznego. Omawiają  </w:t>
      </w:r>
      <w:r w:rsidR="00756902">
        <w:rPr>
          <w:rFonts w:ascii="Times New Roman" w:eastAsia="Times New Roman" w:hAnsi="Times New Roman" w:cs="Times New Roman"/>
          <w:color w:val="000000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</w:rPr>
        <w:t>z uczniami funkcjonowanie przemysłu, war</w:t>
      </w:r>
      <w:r w:rsidR="00756902">
        <w:rPr>
          <w:rFonts w:ascii="Times New Roman" w:eastAsia="Times New Roman" w:hAnsi="Times New Roman" w:cs="Times New Roman"/>
          <w:color w:val="000000"/>
          <w:sz w:val="24"/>
        </w:rPr>
        <w:t xml:space="preserve">unki pracy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fabryce dawniej i dziś. Prezentują podstawowe cechy obecnego systemu gospodarczego.  </w:t>
      </w:r>
    </w:p>
    <w:p w:rsidR="00E40843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Nauczyciele informatyki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prowadzą naukę poszukiwania, selekcjonowania, porządkowania, gromadzenia i wykorzystywania informacji np. dotyczących oferty edukacyjnej szkół po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nadpodstawowych, pomagają uczniom klas ósmych w logowaniu się do elektronicznego systemu wspomagania rekrutacji, wyjaśniają organizację pracy i przepisy bhp w pracy                                  z komputerem, uczą komunikowania się z pomocą komputera i </w:t>
      </w:r>
      <w:r>
        <w:rPr>
          <w:rFonts w:ascii="Times New Roman" w:eastAsia="Times New Roman" w:hAnsi="Times New Roman" w:cs="Times New Roman"/>
          <w:color w:val="000000"/>
          <w:sz w:val="24"/>
        </w:rPr>
        <w:t>technologii informacyjnych. Prezentują sposoby opracowywania tekstów, prezentacji multimedialnych oraz danych liczbowych w arkuszu kalkulacyjnym. Wdrażają do pracy zespołowej w ramach projektu, pokazuje sposoby wykorzystania technologii informacyjnych w ró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żnych zawodach.  Nauczyciele muzyki zapoznają uczniów z zawodami związanymi z muzyką, przekazują wiedzę o tworzeniu instrumentów, uczy gry na instrumentach.  </w:t>
      </w:r>
    </w:p>
    <w:p w:rsidR="00E40843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Nauczyciele plastyki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zapoznają z zawodami z dziedziny kultury. Uczą korzystania  </w:t>
      </w:r>
      <w:r w:rsidR="00756902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>z przekazów medi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alnych oraz wykorzystywania ich wytworów.  </w:t>
      </w:r>
    </w:p>
    <w:p w:rsidR="00E40843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Nauczyciele techniki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opisują funkcje urządzeń technicznych, omawiają kolejność działań technologicznych, organizacje miejsca pracy i szacowanie czasu jej trwania. Uczą posługiwania się narzędziami do obróbki ręcz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nej.  </w:t>
      </w:r>
    </w:p>
    <w:p w:rsidR="00E40843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Nauczyciele wychowania fizycznego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omawiając trening zdrowotny, pomagają opracować rozkład dnia ucznia, uwzględniając proporcje między pracą a wypoczynkiem, wysiłkiem umysłowym i fizycznym. </w:t>
      </w:r>
    </w:p>
    <w:p w:rsidR="00E40843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Nauczyciele wychowania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do życia w rodzinie prowadzą lekcje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na temat ról społecznych </w:t>
      </w:r>
      <w:r w:rsidR="00756902">
        <w:rPr>
          <w:rFonts w:ascii="Times New Roman" w:eastAsia="Times New Roman" w:hAnsi="Times New Roman" w:cs="Times New Roman"/>
          <w:color w:val="000000"/>
          <w:sz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i modeli życia. Zapoznają ze sposobem pracy instytucji działających na rzecz dziecka  </w:t>
      </w:r>
      <w:r w:rsidR="00756902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i rodziny. Kształtują u uczniów poczucie odpowiedzialności za własny rozwój.  </w:t>
      </w:r>
    </w:p>
    <w:p w:rsidR="00597BD2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Nauczyciele etyki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przedstawiają znaczenie i wartość pracy w życi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u człowieka, etykę zawodową, pomagają tworzyć uczniom ich własne systemy wartości. Pomagają poznać siebie, przyjąć odpowiedzialność za siebie. Przekazują wiedzę o znaczeniu praw  </w:t>
      </w:r>
      <w:r w:rsidR="00756902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</w:t>
      </w:r>
    </w:p>
    <w:p w:rsidR="00756902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i obowiązków, zasad i reguł postępowania w życiu człowieka. Uczą prowadzenia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dyskusji  </w:t>
      </w:r>
    </w:p>
    <w:p w:rsidR="00E40843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i umiejętności uzasadniania opinii dotyczących zjawisk w społeczności lokalnej.  </w:t>
      </w:r>
    </w:p>
    <w:p w:rsidR="00E40843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Nauczyciele-wychowawcy świetlicy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aranżują zabawy sprzyjające poznawaniu różnych zawodów, organizują kąciki zawodowe w świetlicy. </w:t>
      </w:r>
    </w:p>
    <w:p w:rsidR="00E40843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Nauczyciele bibliotekarze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udost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ępniają ulotki o szkołach.  </w:t>
      </w:r>
    </w:p>
    <w:p w:rsidR="00E40843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Ponadto nauczyciele prowadzą zajęcia pozalekcyjne i koła zainteresowań umożliwiające uczniom rozwijanie swoich zdolności i umiejętności.</w:t>
      </w:r>
    </w:p>
    <w:p w:rsidR="00E40843" w:rsidRDefault="00E4084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E40843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Zadania szkolnego doradcy zawodowego</w:t>
      </w:r>
      <w:r>
        <w:rPr>
          <w:rFonts w:ascii="Times New Roman" w:eastAsia="Times New Roman" w:hAnsi="Times New Roman" w:cs="Times New Roman"/>
          <w:color w:val="000000"/>
          <w:sz w:val="24"/>
        </w:rPr>
        <w:t>: </w:t>
      </w:r>
    </w:p>
    <w:p w:rsidR="00E40843" w:rsidRDefault="00AB500F">
      <w:pPr>
        <w:numPr>
          <w:ilvl w:val="0"/>
          <w:numId w:val="10"/>
        </w:numPr>
        <w:tabs>
          <w:tab w:val="left" w:pos="720"/>
        </w:tabs>
        <w:spacing w:before="100" w:after="100" w:line="240" w:lineRule="auto"/>
        <w:ind w:left="10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systematyczne diagnozowanie zapotrzebowania ucznió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w na informacje edukacyjne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i zawodowe oraz pomoc w planowaniu kształcenia i kariery zawodowej; </w:t>
      </w:r>
    </w:p>
    <w:p w:rsidR="00E40843" w:rsidRDefault="00AB500F">
      <w:pPr>
        <w:numPr>
          <w:ilvl w:val="0"/>
          <w:numId w:val="10"/>
        </w:numPr>
        <w:tabs>
          <w:tab w:val="left" w:pos="720"/>
        </w:tabs>
        <w:spacing w:before="100" w:after="100" w:line="240" w:lineRule="auto"/>
        <w:ind w:left="10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gromadzenie, aktualizacja i udostępnianie informacji edukacyjnych i zawodowych właściwych dla danego poziomu kształcenia; </w:t>
      </w:r>
    </w:p>
    <w:p w:rsidR="00E40843" w:rsidRDefault="00AB500F">
      <w:pPr>
        <w:numPr>
          <w:ilvl w:val="0"/>
          <w:numId w:val="10"/>
        </w:numPr>
        <w:tabs>
          <w:tab w:val="left" w:pos="720"/>
        </w:tabs>
        <w:spacing w:before="100" w:after="100" w:line="240" w:lineRule="auto"/>
        <w:ind w:left="10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prowadzenie zajęć związanych z wybor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em kierunku kształcenia i zawodu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oraz planowaniem kształcenia i kariery zawodowej;</w:t>
      </w:r>
    </w:p>
    <w:p w:rsidR="00E40843" w:rsidRDefault="00AB500F">
      <w:pPr>
        <w:numPr>
          <w:ilvl w:val="0"/>
          <w:numId w:val="10"/>
        </w:numPr>
        <w:tabs>
          <w:tab w:val="left" w:pos="720"/>
        </w:tabs>
        <w:spacing w:before="100" w:after="100" w:line="240" w:lineRule="auto"/>
        <w:ind w:left="10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koordynowanie działalności informacyjno-doradczej prowadzonej przez szkołę; </w:t>
      </w:r>
    </w:p>
    <w:p w:rsidR="00E40843" w:rsidRDefault="00AB500F">
      <w:pPr>
        <w:numPr>
          <w:ilvl w:val="0"/>
          <w:numId w:val="10"/>
        </w:numPr>
        <w:tabs>
          <w:tab w:val="left" w:pos="720"/>
        </w:tabs>
        <w:spacing w:before="100" w:after="100" w:line="240" w:lineRule="auto"/>
        <w:ind w:left="10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współpraca z innymi nauczycielami w tworzeniu i zapewnieniu ciągłości działań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w zakresie dorad</w:t>
      </w:r>
      <w:r>
        <w:rPr>
          <w:rFonts w:ascii="Times New Roman" w:eastAsia="Times New Roman" w:hAnsi="Times New Roman" w:cs="Times New Roman"/>
          <w:color w:val="000000"/>
          <w:sz w:val="24"/>
        </w:rPr>
        <w:t>ztwa zawodowego;</w:t>
      </w:r>
    </w:p>
    <w:p w:rsidR="00E40843" w:rsidRDefault="00AB500F">
      <w:pPr>
        <w:numPr>
          <w:ilvl w:val="0"/>
          <w:numId w:val="10"/>
        </w:numPr>
        <w:tabs>
          <w:tab w:val="left" w:pos="720"/>
        </w:tabs>
        <w:spacing w:before="100" w:after="100" w:line="240" w:lineRule="auto"/>
        <w:ind w:left="10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wspieranie nauczycieli, wychowawców grup wychowawczych i innych specjalistów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w udzielaniu pomocy psychologiczno-pedagogicznej.</w:t>
      </w:r>
    </w:p>
    <w:p w:rsidR="00E40843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40843" w:rsidRDefault="00AB500F">
      <w:pPr>
        <w:numPr>
          <w:ilvl w:val="0"/>
          <w:numId w:val="11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u w:val="single"/>
        </w:rPr>
        <w:t>Treści programowe</w:t>
      </w:r>
    </w:p>
    <w:p w:rsidR="00E40843" w:rsidRDefault="00E4084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u w:val="single"/>
        </w:rPr>
      </w:pPr>
    </w:p>
    <w:p w:rsidR="00E40843" w:rsidRDefault="00AB500F">
      <w:p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Treści programowe obejmują zagadnienia: </w:t>
      </w:r>
    </w:p>
    <w:p w:rsidR="00E40843" w:rsidRDefault="00AB500F">
      <w:pPr>
        <w:numPr>
          <w:ilvl w:val="0"/>
          <w:numId w:val="12"/>
        </w:numPr>
        <w:spacing w:before="100" w:after="10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poznanie siebie; </w:t>
      </w:r>
    </w:p>
    <w:p w:rsidR="00E40843" w:rsidRDefault="00AB500F">
      <w:pPr>
        <w:numPr>
          <w:ilvl w:val="0"/>
          <w:numId w:val="12"/>
        </w:numPr>
        <w:spacing w:before="100" w:after="10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świat zawodów i rynek pracy;</w:t>
      </w:r>
    </w:p>
    <w:p w:rsidR="00E40843" w:rsidRDefault="00AB500F">
      <w:pPr>
        <w:numPr>
          <w:ilvl w:val="0"/>
          <w:numId w:val="12"/>
        </w:numPr>
        <w:spacing w:before="100" w:after="10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rynek edukacyjny i uczenie się przez całe życie;</w:t>
      </w:r>
    </w:p>
    <w:p w:rsidR="00E40843" w:rsidRDefault="00AB500F">
      <w:pPr>
        <w:numPr>
          <w:ilvl w:val="0"/>
          <w:numId w:val="12"/>
        </w:numPr>
        <w:spacing w:before="100" w:after="10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planowanie własnego rozwoju i podejmowanie decyzji edukacyjno-zawodowych.</w:t>
      </w:r>
    </w:p>
    <w:p w:rsidR="00E40843" w:rsidRDefault="00E40843">
      <w:pPr>
        <w:spacing w:before="100" w:after="10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E40843" w:rsidRDefault="00AB500F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Realizacja treści programowych na poszczególnych etapach edukacyjnych: </w:t>
      </w:r>
    </w:p>
    <w:p w:rsidR="00E40843" w:rsidRDefault="00E40843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u w:val="single"/>
        </w:rPr>
      </w:pPr>
    </w:p>
    <w:p w:rsidR="00E40843" w:rsidRDefault="00E40843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E40843" w:rsidRDefault="00AB500F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Klasy I – III </w:t>
      </w:r>
    </w:p>
    <w:p w:rsidR="00E40843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1.Poznanie siebie.</w:t>
      </w:r>
    </w:p>
    <w:p w:rsidR="00E40843" w:rsidRDefault="00AB500F">
      <w:pPr>
        <w:spacing w:before="100" w:after="10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Uczeń: </w:t>
      </w:r>
    </w:p>
    <w:p w:rsidR="00E40843" w:rsidRDefault="00AB500F">
      <w:pPr>
        <w:spacing w:before="100" w:after="10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1.1 opisuje swoje zainteresowania i określa, w jaki sposób może je rozwijać; </w:t>
      </w:r>
    </w:p>
    <w:p w:rsidR="00E40843" w:rsidRDefault="00AB500F">
      <w:pPr>
        <w:spacing w:before="100" w:after="10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1.2 prezentuje swoje zainteresowania wobec innych osób;</w:t>
      </w:r>
    </w:p>
    <w:p w:rsidR="00E40843" w:rsidRDefault="00AB500F">
      <w:pPr>
        <w:spacing w:before="100" w:after="10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1.3 podaje przykłady różnorodnych zainteresowań ludzi;</w:t>
      </w:r>
    </w:p>
    <w:p w:rsidR="00E40843" w:rsidRDefault="00AB500F">
      <w:pPr>
        <w:spacing w:before="100" w:after="10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1.4 podaje przykłady swoich mocnych stron w różnych obszarach; </w:t>
      </w:r>
    </w:p>
    <w:p w:rsidR="00E40843" w:rsidRDefault="00AB500F">
      <w:pPr>
        <w:spacing w:before="100" w:after="10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1.5 podejmuje działania w sytuacjach zadaniowych i opisuje, co z nich wyniknęło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dla niego i dla innych. </w:t>
      </w:r>
    </w:p>
    <w:p w:rsidR="00E40843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2.Świat zawodów i rynek pracy. </w:t>
      </w:r>
    </w:p>
    <w:p w:rsidR="00E40843" w:rsidRDefault="00AB500F">
      <w:pPr>
        <w:spacing w:before="100" w:after="10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Uczeń: </w:t>
      </w:r>
    </w:p>
    <w:p w:rsidR="00E40843" w:rsidRDefault="00AB500F">
      <w:pPr>
        <w:spacing w:before="100" w:after="10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2.1 odgrywa różne role zawodowe w zabawie; </w:t>
      </w:r>
    </w:p>
    <w:p w:rsidR="00E40843" w:rsidRDefault="00AB500F">
      <w:pPr>
        <w:spacing w:before="100" w:after="10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2.2 podaje nazwy zawodów wykonywanych przez osoby w bliższym i dal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szym otoczeniu oraz opisuje podstawową specyfikę pracy w wybranych zawodach; </w:t>
      </w:r>
    </w:p>
    <w:p w:rsidR="00E40843" w:rsidRDefault="00AB500F">
      <w:pPr>
        <w:spacing w:before="100" w:after="10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2.3 opisuje, czym jest praca, i omawia jej znaczenie w życiu człowieka na wybranych przykładach; </w:t>
      </w:r>
    </w:p>
    <w:p w:rsidR="00756902" w:rsidRDefault="00AB500F">
      <w:pPr>
        <w:spacing w:before="100" w:after="10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2.4 omawia znaczenie zaangażowania różnych zawodów w kształt otoczenia, </w:t>
      </w:r>
    </w:p>
    <w:p w:rsidR="00E40843" w:rsidRDefault="00AB500F">
      <w:pPr>
        <w:spacing w:before="100" w:after="10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którym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funkcjonuje; </w:t>
      </w:r>
    </w:p>
    <w:p w:rsidR="00E40843" w:rsidRDefault="00AB500F">
      <w:pPr>
        <w:spacing w:before="100" w:after="10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2.5 opisuje rolę zdolności i zainteresowań w wykonywaniu danego zawodu; </w:t>
      </w:r>
    </w:p>
    <w:p w:rsidR="00E40843" w:rsidRDefault="00AB500F">
      <w:pPr>
        <w:spacing w:before="100" w:after="10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2.6 posługuje się przyborami i narzędziami zgodnie z ich przeznaczeniem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oraz w sposób twórczy i niekonwencjonalny. </w:t>
      </w:r>
    </w:p>
    <w:p w:rsidR="00E40843" w:rsidRDefault="00AB500F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40843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3.Rynek edukacyjny i uczenie się przez całe życie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. </w:t>
      </w:r>
    </w:p>
    <w:p w:rsidR="00E40843" w:rsidRDefault="00AB500F">
      <w:pPr>
        <w:spacing w:before="100" w:after="100" w:line="240" w:lineRule="auto"/>
        <w:ind w:left="13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Uczeń: </w:t>
      </w:r>
    </w:p>
    <w:p w:rsidR="00E40843" w:rsidRDefault="00AB500F">
      <w:pPr>
        <w:spacing w:before="100" w:after="100" w:line="240" w:lineRule="auto"/>
        <w:ind w:left="13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3.1 uzasadnia potrzebę uczenia się i zdobywania nowych umiejętności; </w:t>
      </w:r>
    </w:p>
    <w:p w:rsidR="00E40843" w:rsidRDefault="00AB500F">
      <w:pPr>
        <w:spacing w:before="100" w:after="100" w:line="240" w:lineRule="auto"/>
        <w:ind w:left="13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3.2 wskazuje treści, których lubi się uczyć; </w:t>
      </w:r>
    </w:p>
    <w:p w:rsidR="00E40843" w:rsidRDefault="00AB500F">
      <w:pPr>
        <w:numPr>
          <w:ilvl w:val="0"/>
          <w:numId w:val="13"/>
        </w:numPr>
        <w:spacing w:before="100" w:after="100" w:line="240" w:lineRule="auto"/>
        <w:ind w:left="174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wymienia różne źródła wiedzy i podejmuje próby korzystania z nich. </w:t>
      </w:r>
    </w:p>
    <w:p w:rsidR="00E40843" w:rsidRDefault="00AB500F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40843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4.Planowanie własnego rozwoju i podejmowanie decyzji edukac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yjno-zawodowych.</w:t>
      </w:r>
    </w:p>
    <w:p w:rsidR="00E40843" w:rsidRDefault="00AB500F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Uczeń: </w:t>
      </w:r>
    </w:p>
    <w:p w:rsidR="00E40843" w:rsidRDefault="00AB500F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4.1 opowiada, kim chciałby zostać i co chciałby robić; </w:t>
      </w:r>
    </w:p>
    <w:p w:rsidR="00E40843" w:rsidRDefault="00AB500F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4.2 planuje swoje działania lub działania grupy, wskazując na podstawowe czynności 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i zadania niezbędne do realizacji celu; </w:t>
      </w:r>
    </w:p>
    <w:p w:rsidR="00E40843" w:rsidRDefault="00AB500F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4.3 próbuje samodzielnie podejmowa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ć decyzje w sprawach związanych bezpośrednio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z jego osobą. </w:t>
      </w:r>
    </w:p>
    <w:p w:rsidR="00E40843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40843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Klasy IV – VI </w:t>
      </w:r>
    </w:p>
    <w:p w:rsidR="00E40843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1.Poznawanie własnych zasobów. </w:t>
      </w:r>
    </w:p>
    <w:p w:rsidR="00E40843" w:rsidRDefault="00AB500F" w:rsidP="00756902">
      <w:pPr>
        <w:spacing w:before="100" w:after="10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Uczeń: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1.1 określa własne zainteresowania i uzdolnienia oraz kompetencje;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1.2 wskazuje swoje mocne strony oraz możliwości ich wykorzystania w ró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żnych dziedzinach życia;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1.3 podejmuje działania w sytuacjach zadaniowych i ocenia swoje działania, formułując wnioski na przyszłość;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1.4 prezentuje swoje zainteresowania i uzdolnienia wobec innych osób z zamiarem zaciekawienia odbiorców.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</w:t>
      </w:r>
    </w:p>
    <w:p w:rsidR="00E40843" w:rsidRDefault="00AB500F" w:rsidP="00756902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2.Świat zawod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ów i rynek pracy. </w:t>
      </w:r>
    </w:p>
    <w:p w:rsidR="00E40843" w:rsidRDefault="00AB500F" w:rsidP="00756902">
      <w:pPr>
        <w:spacing w:before="100" w:after="10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Uczeń: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2.1 wymienia różne grupy zawodów i podaje przykłady zawodów charakterystycznych dla poszczególnych grup, opisuje różne ścieżki ich uzyskiwania oraz podstawową specyfikę pracy w zawodach;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2.2 opisuje, czym jest praca i jakie ma zn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aczenie w życiu człowieka;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2.3 podaje czynniki wpływające na wybory zawodowe;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2.4 posługuje się przyborami i narzędziami zgodnie z ich przeznaczeniem oraz w sposób twórczy i niekonwencjonalny;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2.5 wyjaśnia rolę pieniądza we współczesnym świecie i jego z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wiązek z pracą. </w:t>
      </w:r>
    </w:p>
    <w:p w:rsidR="00E40843" w:rsidRDefault="00AB500F" w:rsidP="00756902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3.Rynek edukacyjny i uczenie się przez całe życie.</w:t>
      </w:r>
    </w:p>
    <w:p w:rsidR="00E40843" w:rsidRDefault="00AB500F" w:rsidP="00756902">
      <w:pPr>
        <w:spacing w:before="100" w:after="10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Uczeń: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3.1 wskazuje różne sposoby zdobywania wiedzy, korzystając ze znanych mu przykładów, oraz omawia swój indywidualny sposób nauki;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3.2 wskazuje przedmioty szkolne, których lubi się uc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zyć; </w:t>
      </w:r>
    </w:p>
    <w:p w:rsidR="00E40843" w:rsidRDefault="00AB500F" w:rsidP="00756902">
      <w:pPr>
        <w:spacing w:before="100" w:after="10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3.3 samodzielnie dociera do informacji i korzysta z różnych źródeł wiedzy.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</w:t>
      </w:r>
    </w:p>
    <w:p w:rsidR="00E40843" w:rsidRDefault="00AB500F" w:rsidP="00756902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4.Planowanie własnego rozwoju i podejmowanie decyzji edukacyjno-zawodowych. </w:t>
      </w:r>
    </w:p>
    <w:p w:rsidR="00E40843" w:rsidRDefault="00AB500F" w:rsidP="00756902">
      <w:pPr>
        <w:spacing w:before="100" w:after="10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Uczeń: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4.1 opowiada o swoich planach edukacyjno-zawodowych;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4.2 planuje swoje działania lub dz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iałania grupy, wskazując szczegółowe czynności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i zadania niezbędne do realizacji celu;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4.3 próbuje samodzielnie podejmować decyzje w sprawach związanych bezpośrednio lub pośrednio z jego osobą. </w:t>
      </w:r>
    </w:p>
    <w:p w:rsidR="00E40843" w:rsidRDefault="00AB500F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E40843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Klasy VII – VIII </w:t>
      </w:r>
    </w:p>
    <w:p w:rsidR="00E40843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1. Poznawanie własnych zasobów. </w:t>
      </w:r>
    </w:p>
    <w:p w:rsidR="00E40843" w:rsidRDefault="00AB500F">
      <w:pPr>
        <w:spacing w:before="100" w:after="10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Uczeń: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1.1 określa wpływ stanu zdrowia na wykonywanie zadań zawodowych;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1.2 rozpoznaje własne zasoby (zainteresowania, zdolności, uzdolnienia, kompetencje, predyspozycje zawodowe);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1.3 dokonuje syntezy przydatnych w planowaniu ścieżki edukacyjno-zawodowej info</w:t>
      </w:r>
      <w:r>
        <w:rPr>
          <w:rFonts w:ascii="Times New Roman" w:eastAsia="Times New Roman" w:hAnsi="Times New Roman" w:cs="Times New Roman"/>
          <w:color w:val="000000"/>
          <w:sz w:val="24"/>
        </w:rPr>
        <w:t>rmacji  o sobie wynikających z autoanalizy, ocen innych osób oraz innych źródeł;  1.4 rozpoznaje własne ograniczenia jako wyzwania w odniesieniu do planów edukacyjnozawodowych;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1.5 rozpoznaje swoje możliwości i ograniczenia w zakresie wykonywania zadań zaw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odowych i uwzględnia je w planowaniu ścieżki edukacyjno-zawodowej;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1.6 określa aspiracje i potrzeby w zakresie własnego rozwoju i możliwe sposoby ich realizacji;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1.7 określa własną hierarchię wartości i potrzeb.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</w:t>
      </w:r>
    </w:p>
    <w:p w:rsidR="00E40843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2.Świat zawodów i rynek pracy. </w:t>
      </w:r>
    </w:p>
    <w:p w:rsidR="00756902" w:rsidRDefault="00AB500F">
      <w:pPr>
        <w:spacing w:before="100" w:after="10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Uczeń: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.1 wyszukuje i analizuje informacje na temat zawodów oraz charakteryzuje wybrane zawody, uwzględniając kwalifikacje wyodrębnione w zawodach oraz możliwości ich uzyskiwania;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2.2 porównuje własne zasoby i preferencje z wymaganiami rynku pracy </w:t>
      </w:r>
    </w:p>
    <w:p w:rsidR="00E40843" w:rsidRDefault="00AB500F">
      <w:pPr>
        <w:spacing w:before="100" w:after="10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 oczekiwaniam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i pracodawców;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2.3 wyjaśnia zjawiska i trendy zachodzące na współczesnym rynku pracy, 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z uwzględnieniem regionalnego i lokalnego rynku pracy;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2.4 uzasadnia znaczenie pracy w życiu człowieka;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2.5 analizuje znaczenie i możliwości doświadczania pracy;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2.6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wskazuje wartości związane z pracą i etyką zawodową;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2.7dokonuje autoprezentacji.  </w:t>
      </w:r>
    </w:p>
    <w:p w:rsidR="00E40843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3.Rynek edukacyjny i uczenie się przez całe życie. </w:t>
      </w:r>
    </w:p>
    <w:p w:rsidR="00E40843" w:rsidRDefault="00AB500F">
      <w:pPr>
        <w:spacing w:before="100" w:after="10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Uczeń: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3.1 analizuje oferty szkół ponadpodstawowych i szkó</w:t>
      </w:r>
      <w:r>
        <w:rPr>
          <w:rFonts w:ascii="Times New Roman" w:eastAsia="Times New Roman" w:hAnsi="Times New Roman" w:cs="Times New Roman"/>
          <w:color w:val="000000"/>
          <w:sz w:val="24"/>
        </w:rPr>
        <w:t>ł wyższych pod względem możliwości dalszego kształcenia, korzystając z dostępnych źródeł informacji;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3.2 analizuje kryteria rekrutacyjne do wybranych szkół w kontekście rozpoznania własnych zasobów;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3.3 charakteryzuje strukturę systemu edukacji formalnej 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raz możliwości edukacji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pozaformalnej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i nieformalnej;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3.4 określa znaczenie uczenia się przez całe życie. </w:t>
      </w:r>
    </w:p>
    <w:p w:rsidR="00E40843" w:rsidRDefault="00AB500F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</w:t>
      </w:r>
    </w:p>
    <w:p w:rsidR="00E40843" w:rsidRDefault="00AB500F">
      <w:pPr>
        <w:numPr>
          <w:ilvl w:val="0"/>
          <w:numId w:val="14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Planowanie własnego rozwoju i podejmowanie decyzji edukacyjno-zawodowych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40843" w:rsidRDefault="00E40843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E40843" w:rsidRDefault="00AB500F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Uczeń: </w:t>
      </w:r>
    </w:p>
    <w:p w:rsidR="00E40843" w:rsidRDefault="00AB500F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 dokonuje wyboru dalszej ścieżki edukacyjno-zawodowej samodz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ielnie lub przy wsparciu doradczym; </w:t>
      </w:r>
    </w:p>
    <w:p w:rsidR="00E40843" w:rsidRDefault="00AB500F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4.2 określa cele i plany edukacyjno-zawodowe, uwzględniając własne zasoby; </w:t>
      </w:r>
    </w:p>
    <w:p w:rsidR="00E40843" w:rsidRDefault="00AB500F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4.3 identyfikuje osoby i instytucje wspomagaj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ące planowanie ścieżki edukacyjno-zawodowej i wyjaśnia, w jakich sytuacjach korzystać z ich pomocy; </w:t>
      </w:r>
    </w:p>
    <w:p w:rsidR="00E40843" w:rsidRDefault="00AB500F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4.4 planuje ścieżkę edukacyjno-zawodową, uwzględniając konsekwencje podjętych wyborów. </w:t>
      </w:r>
    </w:p>
    <w:p w:rsidR="00E40843" w:rsidRDefault="00AB500F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40843" w:rsidRDefault="00E40843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E40843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u w:val="single"/>
        </w:rPr>
        <w:t xml:space="preserve">5. Sposoby realizacji treści programowych </w:t>
      </w:r>
    </w:p>
    <w:p w:rsidR="00E40843" w:rsidRDefault="00E4084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56902" w:rsidRDefault="00AB500F">
      <w:pPr>
        <w:spacing w:before="100" w:after="10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Treści z zakresu dor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adztwa zawodowego są realizowane w szkole zgodnie </w:t>
      </w:r>
    </w:p>
    <w:p w:rsidR="00E40843" w:rsidRDefault="00AB500F">
      <w:pPr>
        <w:spacing w:before="100" w:after="10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 programem doradztwa zawodowego na dany rok szkolny, w ramach działań WSDZ: </w:t>
      </w:r>
    </w:p>
    <w:p w:rsidR="00E40843" w:rsidRDefault="00AB500F">
      <w:pPr>
        <w:numPr>
          <w:ilvl w:val="0"/>
          <w:numId w:val="15"/>
        </w:numPr>
        <w:spacing w:before="100" w:after="10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klasach I–VIII na obowiązkowych zajęciach edukacyjnych z zakresu kształcenia ogólnego;</w:t>
      </w:r>
    </w:p>
    <w:p w:rsidR="00E40843" w:rsidRDefault="00AB500F">
      <w:pPr>
        <w:numPr>
          <w:ilvl w:val="0"/>
          <w:numId w:val="15"/>
        </w:numPr>
        <w:spacing w:before="100" w:after="10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klasach VII i VIII na zajęciach z zak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resu doradztwa zawodowego (lekcje przedmiotu DZ w wymiarze minimum 10 h na rok); </w:t>
      </w:r>
    </w:p>
    <w:p w:rsidR="00E40843" w:rsidRDefault="00AB500F">
      <w:pPr>
        <w:numPr>
          <w:ilvl w:val="0"/>
          <w:numId w:val="15"/>
        </w:numPr>
        <w:spacing w:before="100" w:after="10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w klasach I-VIII  na zajęciach z nauczycielem wychowawcą opiekującym się klasą; </w:t>
      </w:r>
    </w:p>
    <w:p w:rsidR="00E40843" w:rsidRDefault="00AB500F">
      <w:pPr>
        <w:numPr>
          <w:ilvl w:val="0"/>
          <w:numId w:val="15"/>
        </w:numPr>
        <w:spacing w:before="100" w:after="10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klasach I -VIII podczas zajęć dodatkowych, w tym zajęć wyrównawczych, zajęć dla uczni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ów szczególnie uzdolnionych; </w:t>
      </w:r>
    </w:p>
    <w:p w:rsidR="00E40843" w:rsidRDefault="00AB500F">
      <w:pPr>
        <w:numPr>
          <w:ilvl w:val="0"/>
          <w:numId w:val="15"/>
        </w:numPr>
        <w:spacing w:before="100" w:after="10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w klasach I-VIII w ramach wizyt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zawodoznawczych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mających na celu poznanie przez dzieci i uczniów środowiska pracy w wybranych zawodach. </w:t>
      </w:r>
    </w:p>
    <w:p w:rsidR="00E40843" w:rsidRDefault="00AB500F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40843" w:rsidRDefault="00E40843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E40843" w:rsidRPr="00597BD2" w:rsidRDefault="00AB500F" w:rsidP="00597BD2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u w:val="single"/>
        </w:rPr>
        <w:t xml:space="preserve">6. Metody i formy realizacji programu doradztwa zawodowego </w:t>
      </w:r>
    </w:p>
    <w:p w:rsidR="00E40843" w:rsidRDefault="00AB500F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40843" w:rsidRDefault="00AB500F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poradnictwie indywi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dualnym: </w:t>
      </w:r>
    </w:p>
    <w:p w:rsidR="00E40843" w:rsidRDefault="00AB500F">
      <w:pPr>
        <w:numPr>
          <w:ilvl w:val="0"/>
          <w:numId w:val="16"/>
        </w:numPr>
        <w:spacing w:before="100" w:after="10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konsultacje i porady;</w:t>
      </w:r>
    </w:p>
    <w:p w:rsidR="00E40843" w:rsidRDefault="00AB500F">
      <w:pPr>
        <w:numPr>
          <w:ilvl w:val="0"/>
          <w:numId w:val="16"/>
        </w:numPr>
        <w:spacing w:before="100" w:after="10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diagnoza zainteresowań, mocnych stron, predyspozycji.  </w:t>
      </w:r>
    </w:p>
    <w:p w:rsidR="00E40843" w:rsidRDefault="00AB500F">
      <w:pPr>
        <w:spacing w:before="100" w:after="10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</w:t>
      </w:r>
    </w:p>
    <w:p w:rsidR="00E40843" w:rsidRDefault="00AB500F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W poradnictwie grupowym: </w:t>
      </w:r>
    </w:p>
    <w:p w:rsidR="00E40843" w:rsidRDefault="00AB500F">
      <w:pPr>
        <w:numPr>
          <w:ilvl w:val="0"/>
          <w:numId w:val="17"/>
        </w:numPr>
        <w:spacing w:before="100" w:after="10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burza mózgów, dyskusja, pogadanki, wykłady; </w:t>
      </w:r>
    </w:p>
    <w:p w:rsidR="00E40843" w:rsidRDefault="00AB500F">
      <w:pPr>
        <w:numPr>
          <w:ilvl w:val="0"/>
          <w:numId w:val="17"/>
        </w:numPr>
        <w:spacing w:before="100" w:after="10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metody testowe jak np. ankiety, kwestionariusze, testy;</w:t>
      </w:r>
    </w:p>
    <w:p w:rsidR="00E40843" w:rsidRDefault="00AB500F">
      <w:pPr>
        <w:numPr>
          <w:ilvl w:val="0"/>
          <w:numId w:val="17"/>
        </w:numPr>
        <w:spacing w:before="100" w:after="10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metody audiowizualne: filmy, prezentacje multimedialne; </w:t>
      </w:r>
    </w:p>
    <w:p w:rsidR="00E40843" w:rsidRDefault="00AB500F">
      <w:pPr>
        <w:numPr>
          <w:ilvl w:val="0"/>
          <w:numId w:val="17"/>
        </w:numPr>
        <w:spacing w:before="100" w:after="10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gry symulacyjne i zabawy;</w:t>
      </w:r>
    </w:p>
    <w:p w:rsidR="00E40843" w:rsidRDefault="00AB500F">
      <w:pPr>
        <w:numPr>
          <w:ilvl w:val="0"/>
          <w:numId w:val="17"/>
        </w:numPr>
        <w:spacing w:before="100" w:after="10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zajęcia plastyczne. </w:t>
      </w:r>
    </w:p>
    <w:p w:rsidR="00E40843" w:rsidRDefault="00AB500F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40843" w:rsidRDefault="00AB500F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Ponadto: </w:t>
      </w:r>
    </w:p>
    <w:p w:rsidR="00E40843" w:rsidRDefault="00AB500F">
      <w:pPr>
        <w:numPr>
          <w:ilvl w:val="0"/>
          <w:numId w:val="18"/>
        </w:numPr>
        <w:spacing w:before="100" w:after="10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organizowanie konkursów; </w:t>
      </w:r>
    </w:p>
    <w:p w:rsidR="00E40843" w:rsidRDefault="00AB500F">
      <w:pPr>
        <w:numPr>
          <w:ilvl w:val="0"/>
          <w:numId w:val="18"/>
        </w:numPr>
        <w:spacing w:before="100" w:after="10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spotkania z przedstawicielami różnych zawodów, pracodawcami, absolwentami;</w:t>
      </w:r>
    </w:p>
    <w:p w:rsidR="00E40843" w:rsidRDefault="00AB500F">
      <w:pPr>
        <w:numPr>
          <w:ilvl w:val="0"/>
          <w:numId w:val="18"/>
        </w:numPr>
        <w:spacing w:before="100" w:after="10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prowadzenie kółek zainteresowań dla ucz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niów;  </w:t>
      </w:r>
    </w:p>
    <w:p w:rsidR="00E40843" w:rsidRDefault="00AB500F">
      <w:pPr>
        <w:numPr>
          <w:ilvl w:val="0"/>
          <w:numId w:val="18"/>
        </w:numPr>
        <w:spacing w:before="100" w:after="10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organizowanie wycieczek;  </w:t>
      </w:r>
    </w:p>
    <w:p w:rsidR="00E40843" w:rsidRDefault="00AB500F">
      <w:pPr>
        <w:numPr>
          <w:ilvl w:val="0"/>
          <w:numId w:val="18"/>
        </w:numPr>
        <w:spacing w:before="100" w:after="10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zajęcia warsztatowe; </w:t>
      </w:r>
    </w:p>
    <w:p w:rsidR="00E40843" w:rsidRDefault="00AB500F">
      <w:pPr>
        <w:numPr>
          <w:ilvl w:val="0"/>
          <w:numId w:val="18"/>
        </w:numPr>
        <w:spacing w:before="100" w:after="10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udział w targach edukacyjnych; </w:t>
      </w:r>
    </w:p>
    <w:p w:rsidR="00E40843" w:rsidRDefault="00AB500F">
      <w:pPr>
        <w:numPr>
          <w:ilvl w:val="0"/>
          <w:numId w:val="18"/>
        </w:numPr>
        <w:spacing w:before="100" w:after="10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udostępnianie publikacji/literatury, informacji o zawodach, szkołach;  </w:t>
      </w:r>
    </w:p>
    <w:p w:rsidR="00E40843" w:rsidRDefault="00AB500F">
      <w:pPr>
        <w:numPr>
          <w:ilvl w:val="0"/>
          <w:numId w:val="18"/>
        </w:numPr>
        <w:spacing w:before="100" w:after="10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udostępnianie materiałów multimedialnych (np. gier edukacyjnych, filmów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i innych e-zasobów) u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łatwiających samopoznanie, podejmowanie decyzji edukacyjnych i zawodowych. </w:t>
      </w:r>
    </w:p>
    <w:p w:rsidR="00E40843" w:rsidRDefault="00AB500F">
      <w:pPr>
        <w:spacing w:before="100" w:after="10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Wyżej wymienione zadania będą systematycznie realizowane w ciągu </w:t>
      </w:r>
      <w:r w:rsidR="00756902">
        <w:rPr>
          <w:rFonts w:ascii="Times New Roman" w:eastAsia="Times New Roman" w:hAnsi="Times New Roman" w:cs="Times New Roman"/>
          <w:color w:val="000000"/>
          <w:sz w:val="24"/>
        </w:rPr>
        <w:t>całego roku szkolnego 2024/2025</w:t>
      </w:r>
    </w:p>
    <w:p w:rsidR="00E40843" w:rsidRDefault="00E40843">
      <w:pPr>
        <w:spacing w:before="100" w:after="10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E40843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u w:val="single"/>
        </w:rPr>
        <w:t>7. Sieć współpracy:</w:t>
      </w:r>
    </w:p>
    <w:p w:rsidR="00E40843" w:rsidRDefault="00AB500F">
      <w:pPr>
        <w:numPr>
          <w:ilvl w:val="0"/>
          <w:numId w:val="19"/>
        </w:numPr>
        <w:spacing w:before="100" w:after="100" w:line="240" w:lineRule="auto"/>
        <w:ind w:left="150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poradnia psychologiczno-pedagogiczna;</w:t>
      </w:r>
    </w:p>
    <w:p w:rsidR="00E40843" w:rsidRDefault="00AB500F">
      <w:pPr>
        <w:numPr>
          <w:ilvl w:val="0"/>
          <w:numId w:val="19"/>
        </w:numPr>
        <w:spacing w:before="100" w:after="100" w:line="240" w:lineRule="auto"/>
        <w:ind w:left="150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biblioteka;</w:t>
      </w:r>
    </w:p>
    <w:p w:rsidR="00E40843" w:rsidRDefault="00AB500F">
      <w:pPr>
        <w:numPr>
          <w:ilvl w:val="0"/>
          <w:numId w:val="19"/>
        </w:numPr>
        <w:spacing w:before="100" w:after="100" w:line="240" w:lineRule="auto"/>
        <w:ind w:left="150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</w:rPr>
        <w:t>środek doskonalenia nauczycieli;</w:t>
      </w:r>
    </w:p>
    <w:p w:rsidR="00E40843" w:rsidRDefault="00AB500F">
      <w:pPr>
        <w:numPr>
          <w:ilvl w:val="0"/>
          <w:numId w:val="19"/>
        </w:numPr>
        <w:spacing w:before="100" w:after="100" w:line="240" w:lineRule="auto"/>
        <w:ind w:left="150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pracodawcy;</w:t>
      </w:r>
    </w:p>
    <w:p w:rsidR="00E40843" w:rsidRDefault="00AB500F">
      <w:pPr>
        <w:numPr>
          <w:ilvl w:val="0"/>
          <w:numId w:val="19"/>
        </w:numPr>
        <w:spacing w:before="100" w:after="100" w:line="240" w:lineRule="auto"/>
        <w:ind w:left="150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organizacje pozarządowe, ośrodki kultury.</w:t>
      </w:r>
    </w:p>
    <w:p w:rsidR="00E40843" w:rsidRDefault="00E40843">
      <w:pPr>
        <w:spacing w:before="100" w:after="100" w:line="240" w:lineRule="auto"/>
        <w:ind w:left="720" w:firstLine="6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E40843" w:rsidRDefault="00E4084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u w:val="single"/>
        </w:rPr>
      </w:pPr>
    </w:p>
    <w:p w:rsidR="00E40843" w:rsidRDefault="00E4084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u w:val="single"/>
        </w:rPr>
      </w:pPr>
    </w:p>
    <w:p w:rsidR="00597BD2" w:rsidRDefault="00597BD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u w:val="single"/>
        </w:rPr>
      </w:pPr>
    </w:p>
    <w:p w:rsidR="00E40843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u w:val="single"/>
        </w:rPr>
        <w:t xml:space="preserve">8. Efekty wynikające z wdrożenia WSDZ w szkole  </w:t>
      </w:r>
    </w:p>
    <w:p w:rsidR="00E40843" w:rsidRDefault="00AB500F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40843" w:rsidRDefault="00AB500F">
      <w:pPr>
        <w:numPr>
          <w:ilvl w:val="0"/>
          <w:numId w:val="20"/>
        </w:numPr>
        <w:spacing w:before="100" w:after="10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kształtowanie aktywności zawodowej uczniów;  </w:t>
      </w:r>
    </w:p>
    <w:p w:rsidR="00E40843" w:rsidRDefault="00AB500F">
      <w:pPr>
        <w:numPr>
          <w:ilvl w:val="0"/>
          <w:numId w:val="20"/>
        </w:numPr>
        <w:spacing w:before="100" w:after="10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pomoc rodzinie w kształtowaniu określonych postaw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zachowań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związa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nych 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z planowaniem kariery zawodowej ich dzieci; </w:t>
      </w:r>
    </w:p>
    <w:p w:rsidR="00E40843" w:rsidRDefault="00AB500F">
      <w:pPr>
        <w:numPr>
          <w:ilvl w:val="0"/>
          <w:numId w:val="20"/>
        </w:numPr>
        <w:spacing w:before="100" w:after="10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dostęp do informacji zawodowej dla uczniów, nauczycieli oraz rodziców;</w:t>
      </w:r>
    </w:p>
    <w:p w:rsidR="00E40843" w:rsidRDefault="00AB500F">
      <w:pPr>
        <w:numPr>
          <w:ilvl w:val="0"/>
          <w:numId w:val="20"/>
        </w:numPr>
        <w:spacing w:before="100" w:after="10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świadome, trafniejsze decyzje edukacyjne i zawodowe; </w:t>
      </w:r>
    </w:p>
    <w:p w:rsidR="00E40843" w:rsidRDefault="00AB500F">
      <w:pPr>
        <w:numPr>
          <w:ilvl w:val="0"/>
          <w:numId w:val="20"/>
        </w:numPr>
        <w:spacing w:before="100" w:after="10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mniej niepowodzeń szkolnych, zniechęcenia, porzucania szkoły a potem pracy, jak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o konsekwencji niewłaściwych wyborów.  </w:t>
      </w:r>
    </w:p>
    <w:p w:rsidR="00E40843" w:rsidRDefault="00AB500F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40843" w:rsidRDefault="00AB500F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u w:val="single"/>
        </w:rPr>
        <w:t xml:space="preserve"> </w:t>
      </w:r>
    </w:p>
    <w:p w:rsidR="00E40843" w:rsidRDefault="00AB50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u w:val="single"/>
        </w:rPr>
        <w:t xml:space="preserve">9. Ewaluacja </w:t>
      </w:r>
    </w:p>
    <w:p w:rsidR="00E40843" w:rsidRDefault="00AB500F">
      <w:pPr>
        <w:numPr>
          <w:ilvl w:val="0"/>
          <w:numId w:val="21"/>
        </w:numPr>
        <w:spacing w:before="100" w:after="10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rozmowy z uczniami, wychowawcami klas oraz rodzicami/opiekunami prawnymi;</w:t>
      </w:r>
    </w:p>
    <w:p w:rsidR="00756902" w:rsidRDefault="00AB500F">
      <w:pPr>
        <w:numPr>
          <w:ilvl w:val="0"/>
          <w:numId w:val="21"/>
        </w:numPr>
        <w:spacing w:before="100" w:after="10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analiza dokumentacji szkolnej (dzienniki lekcyjne), kwestionariusza </w:t>
      </w:r>
    </w:p>
    <w:p w:rsidR="00756902" w:rsidRDefault="00AB500F">
      <w:pPr>
        <w:numPr>
          <w:ilvl w:val="0"/>
          <w:numId w:val="21"/>
        </w:numPr>
        <w:spacing w:before="100" w:after="10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 realizacji zagadnie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ń z zakresu doradztwa zawodowego, wypełnianego przez wychowawców klas i nauczycieli przedmiotów oraz ankiet </w:t>
      </w:r>
    </w:p>
    <w:p w:rsidR="00E40843" w:rsidRDefault="00AB500F">
      <w:pPr>
        <w:numPr>
          <w:ilvl w:val="0"/>
          <w:numId w:val="21"/>
        </w:numPr>
        <w:spacing w:before="100" w:after="10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 przeprowadzonych dodatkowych działań; </w:t>
      </w:r>
    </w:p>
    <w:p w:rsidR="00E40843" w:rsidRDefault="00AB500F">
      <w:pPr>
        <w:numPr>
          <w:ilvl w:val="0"/>
          <w:numId w:val="21"/>
        </w:numPr>
        <w:spacing w:before="100" w:after="10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sprawozdania z pracy doradcy zawodowego/osoby realizującej doradztwo zawodowe na lekcjach w klasach VII – V</w:t>
      </w:r>
      <w:r>
        <w:rPr>
          <w:rFonts w:ascii="Times New Roman" w:eastAsia="Times New Roman" w:hAnsi="Times New Roman" w:cs="Times New Roman"/>
          <w:color w:val="000000"/>
          <w:sz w:val="24"/>
        </w:rPr>
        <w:t>III.</w:t>
      </w:r>
    </w:p>
    <w:sectPr w:rsidR="00E40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1E00"/>
    <w:multiLevelType w:val="multilevel"/>
    <w:tmpl w:val="5BB48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90605"/>
    <w:multiLevelType w:val="multilevel"/>
    <w:tmpl w:val="3C0E5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F07CDC"/>
    <w:multiLevelType w:val="multilevel"/>
    <w:tmpl w:val="930E0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4F3C43"/>
    <w:multiLevelType w:val="multilevel"/>
    <w:tmpl w:val="378E90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284D1C"/>
    <w:multiLevelType w:val="multilevel"/>
    <w:tmpl w:val="C420AF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CB0393"/>
    <w:multiLevelType w:val="multilevel"/>
    <w:tmpl w:val="95044C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7172E4"/>
    <w:multiLevelType w:val="multilevel"/>
    <w:tmpl w:val="C24670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881820"/>
    <w:multiLevelType w:val="multilevel"/>
    <w:tmpl w:val="7416E7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57313C"/>
    <w:multiLevelType w:val="multilevel"/>
    <w:tmpl w:val="1B5C0A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973ACA"/>
    <w:multiLevelType w:val="multilevel"/>
    <w:tmpl w:val="40205E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D60276"/>
    <w:multiLevelType w:val="multilevel"/>
    <w:tmpl w:val="32BCC9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8056BC"/>
    <w:multiLevelType w:val="multilevel"/>
    <w:tmpl w:val="41BE97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ED3BC4"/>
    <w:multiLevelType w:val="multilevel"/>
    <w:tmpl w:val="26528E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885A6D"/>
    <w:multiLevelType w:val="multilevel"/>
    <w:tmpl w:val="AA0AF5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F66587"/>
    <w:multiLevelType w:val="multilevel"/>
    <w:tmpl w:val="7A9062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5B5645"/>
    <w:multiLevelType w:val="multilevel"/>
    <w:tmpl w:val="B93CB3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081FC0"/>
    <w:multiLevelType w:val="multilevel"/>
    <w:tmpl w:val="937EB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621AD7"/>
    <w:multiLevelType w:val="multilevel"/>
    <w:tmpl w:val="C2A47E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4300F2"/>
    <w:multiLevelType w:val="multilevel"/>
    <w:tmpl w:val="C1DA63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9918DF"/>
    <w:multiLevelType w:val="multilevel"/>
    <w:tmpl w:val="A2F8A3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F953D22"/>
    <w:multiLevelType w:val="multilevel"/>
    <w:tmpl w:val="1C7893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7"/>
  </w:num>
  <w:num w:numId="5">
    <w:abstractNumId w:val="20"/>
  </w:num>
  <w:num w:numId="6">
    <w:abstractNumId w:val="4"/>
  </w:num>
  <w:num w:numId="7">
    <w:abstractNumId w:val="10"/>
  </w:num>
  <w:num w:numId="8">
    <w:abstractNumId w:val="11"/>
  </w:num>
  <w:num w:numId="9">
    <w:abstractNumId w:val="18"/>
  </w:num>
  <w:num w:numId="10">
    <w:abstractNumId w:val="12"/>
  </w:num>
  <w:num w:numId="11">
    <w:abstractNumId w:val="14"/>
  </w:num>
  <w:num w:numId="12">
    <w:abstractNumId w:val="8"/>
  </w:num>
  <w:num w:numId="13">
    <w:abstractNumId w:val="16"/>
  </w:num>
  <w:num w:numId="14">
    <w:abstractNumId w:val="2"/>
  </w:num>
  <w:num w:numId="15">
    <w:abstractNumId w:val="19"/>
  </w:num>
  <w:num w:numId="16">
    <w:abstractNumId w:val="0"/>
  </w:num>
  <w:num w:numId="17">
    <w:abstractNumId w:val="6"/>
  </w:num>
  <w:num w:numId="18">
    <w:abstractNumId w:val="15"/>
  </w:num>
  <w:num w:numId="19">
    <w:abstractNumId w:val="13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43"/>
    <w:rsid w:val="00597BD2"/>
    <w:rsid w:val="00756902"/>
    <w:rsid w:val="00AA5F90"/>
    <w:rsid w:val="00AB500F"/>
    <w:rsid w:val="00E4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0F638-4ED8-4723-82F0-38A16C93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69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7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11</Pages>
  <Words>3297</Words>
  <Characters>19785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Szarmach</dc:creator>
  <cp:lastModifiedBy>Hanna Szarmach</cp:lastModifiedBy>
  <cp:revision>3</cp:revision>
  <cp:lastPrinted>2024-09-12T17:29:00Z</cp:lastPrinted>
  <dcterms:created xsi:type="dcterms:W3CDTF">2024-09-12T17:20:00Z</dcterms:created>
  <dcterms:modified xsi:type="dcterms:W3CDTF">2024-09-13T15:56:00Z</dcterms:modified>
</cp:coreProperties>
</file>